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2A" w:rsidRDefault="00C14C2A" w:rsidP="00C14C2A">
      <w:pPr>
        <w:tabs>
          <w:tab w:val="left" w:pos="6300"/>
          <w:tab w:val="left" w:pos="6480"/>
          <w:tab w:val="left" w:pos="6804"/>
        </w:tabs>
        <w:ind w:left="6804" w:right="175" w:hanging="144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«УТВЕРЖДАЮ»:</w:t>
      </w:r>
    </w:p>
    <w:p w:rsidR="00C14C2A" w:rsidRDefault="00C14C2A" w:rsidP="00C14C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</w:t>
      </w:r>
      <w:proofErr w:type="gramStart"/>
      <w:r>
        <w:rPr>
          <w:sz w:val="28"/>
          <w:szCs w:val="28"/>
        </w:rPr>
        <w:t>Общероссийской</w:t>
      </w:r>
      <w:proofErr w:type="gramEnd"/>
    </w:p>
    <w:p w:rsidR="00C14C2A" w:rsidRDefault="00C14C2A" w:rsidP="00C14C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Общественной организации «Союз </w:t>
      </w:r>
      <w:proofErr w:type="gramStart"/>
      <w:r>
        <w:rPr>
          <w:sz w:val="28"/>
          <w:szCs w:val="28"/>
        </w:rPr>
        <w:t>театральных</w:t>
      </w:r>
      <w:proofErr w:type="gramEnd"/>
    </w:p>
    <w:p w:rsidR="00C14C2A" w:rsidRDefault="00C14C2A" w:rsidP="00C14C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деятелей РФ (ВТО)» - Союза  театральных </w:t>
      </w:r>
    </w:p>
    <w:p w:rsidR="00C14C2A" w:rsidRDefault="00C14C2A" w:rsidP="00C14C2A">
      <w:pPr>
        <w:jc w:val="right"/>
        <w:rPr>
          <w:sz w:val="28"/>
          <w:szCs w:val="28"/>
        </w:rPr>
      </w:pPr>
      <w:r>
        <w:rPr>
          <w:sz w:val="28"/>
          <w:szCs w:val="28"/>
        </w:rPr>
        <w:t>деятелей Чувашской Республики</w:t>
      </w:r>
    </w:p>
    <w:p w:rsidR="00C14C2A" w:rsidRDefault="00C14C2A" w:rsidP="00C14C2A">
      <w:pPr>
        <w:tabs>
          <w:tab w:val="left" w:pos="540"/>
          <w:tab w:val="left" w:pos="720"/>
          <w:tab w:val="left" w:pos="3780"/>
          <w:tab w:val="left" w:pos="396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 Г.П.Медведев</w:t>
      </w:r>
    </w:p>
    <w:p w:rsidR="00C14C2A" w:rsidRDefault="00C14C2A" w:rsidP="00C14C2A">
      <w:pPr>
        <w:tabs>
          <w:tab w:val="left" w:pos="540"/>
          <w:tab w:val="left" w:pos="720"/>
          <w:tab w:val="left" w:pos="3780"/>
          <w:tab w:val="left" w:pos="396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«___»  _________________ 2011 г.</w:t>
      </w:r>
    </w:p>
    <w:p w:rsidR="00C14C2A" w:rsidRDefault="00C14C2A" w:rsidP="00C14C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C14C2A" w:rsidRDefault="00C14C2A" w:rsidP="00C14C2A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 жюри</w:t>
      </w:r>
    </w:p>
    <w:p w:rsidR="00C14C2A" w:rsidRDefault="00C14C2A" w:rsidP="00C14C2A">
      <w:pPr>
        <w:ind w:left="459" w:hanging="4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XII республиканского конкурса </w:t>
      </w:r>
      <w:proofErr w:type="gramStart"/>
      <w:r>
        <w:rPr>
          <w:sz w:val="28"/>
          <w:szCs w:val="28"/>
        </w:rPr>
        <w:t>самостоятельных</w:t>
      </w:r>
      <w:proofErr w:type="gramEnd"/>
      <w:r>
        <w:rPr>
          <w:sz w:val="28"/>
          <w:szCs w:val="28"/>
        </w:rPr>
        <w:t xml:space="preserve"> актерских, </w:t>
      </w:r>
    </w:p>
    <w:p w:rsidR="00C14C2A" w:rsidRDefault="00C14C2A" w:rsidP="00C14C2A">
      <w:pPr>
        <w:ind w:left="459" w:hanging="459"/>
        <w:jc w:val="center"/>
        <w:rPr>
          <w:sz w:val="28"/>
          <w:szCs w:val="28"/>
        </w:rPr>
      </w:pPr>
      <w:r>
        <w:rPr>
          <w:sz w:val="28"/>
          <w:szCs w:val="28"/>
        </w:rPr>
        <w:t>режиссерских работ  «Заветная мечта»</w:t>
      </w:r>
    </w:p>
    <w:p w:rsidR="002F43FE" w:rsidRDefault="002F43FE" w:rsidP="00C14C2A">
      <w:pPr>
        <w:ind w:left="3060" w:hanging="21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C14C2A" w:rsidTr="002F43FE">
        <w:tc>
          <w:tcPr>
            <w:tcW w:w="2802" w:type="dxa"/>
          </w:tcPr>
          <w:p w:rsidR="002F43FE" w:rsidRDefault="00C14C2A">
            <w:proofErr w:type="spellStart"/>
            <w:r>
              <w:t>Родик</w:t>
            </w:r>
            <w:proofErr w:type="spellEnd"/>
          </w:p>
          <w:p w:rsidR="00C14C2A" w:rsidRDefault="00C14C2A">
            <w:r>
              <w:t>Лариса Владимировна</w:t>
            </w:r>
          </w:p>
        </w:tc>
        <w:tc>
          <w:tcPr>
            <w:tcW w:w="6769" w:type="dxa"/>
          </w:tcPr>
          <w:p w:rsidR="00C14C2A" w:rsidRDefault="00C14C2A">
            <w:r>
              <w:t>-актриса Государственного русского драматического театра, заслуженная артистка Чувашской Республики, председатель жюри</w:t>
            </w:r>
          </w:p>
        </w:tc>
      </w:tr>
      <w:tr w:rsidR="00C14C2A" w:rsidTr="002F43FE">
        <w:tc>
          <w:tcPr>
            <w:tcW w:w="2802" w:type="dxa"/>
          </w:tcPr>
          <w:p w:rsidR="002F43FE" w:rsidRDefault="00C14C2A">
            <w:r>
              <w:t xml:space="preserve">Скворцова </w:t>
            </w:r>
          </w:p>
          <w:p w:rsidR="00C14C2A" w:rsidRDefault="00C14C2A">
            <w:r>
              <w:t>Галина Ивановна</w:t>
            </w:r>
          </w:p>
        </w:tc>
        <w:tc>
          <w:tcPr>
            <w:tcW w:w="6769" w:type="dxa"/>
          </w:tcPr>
          <w:p w:rsidR="00C14C2A" w:rsidRDefault="00C14C2A">
            <w:r>
              <w:t xml:space="preserve">-заместитель председателя СТД Чувашской Республики, заслуженный работник культуры Чувашской Республики, секретарь </w:t>
            </w:r>
          </w:p>
        </w:tc>
      </w:tr>
      <w:tr w:rsidR="00C14C2A" w:rsidTr="002F43FE">
        <w:tc>
          <w:tcPr>
            <w:tcW w:w="9571" w:type="dxa"/>
            <w:gridSpan w:val="2"/>
          </w:tcPr>
          <w:p w:rsidR="00C14C2A" w:rsidRDefault="00C14C2A" w:rsidP="0008369E">
            <w:pPr>
              <w:jc w:val="center"/>
            </w:pPr>
            <w:r>
              <w:t>Члены жюри:</w:t>
            </w:r>
          </w:p>
        </w:tc>
      </w:tr>
      <w:tr w:rsidR="00C14C2A" w:rsidTr="002F43FE">
        <w:tc>
          <w:tcPr>
            <w:tcW w:w="2802" w:type="dxa"/>
          </w:tcPr>
          <w:p w:rsidR="002F43FE" w:rsidRDefault="00C14C2A">
            <w:r>
              <w:t xml:space="preserve">Васильев </w:t>
            </w:r>
          </w:p>
          <w:p w:rsidR="00C14C2A" w:rsidRDefault="00C14C2A" w:rsidP="002F43FE">
            <w:r>
              <w:t xml:space="preserve">Станислав </w:t>
            </w:r>
            <w:r w:rsidR="002F43FE">
              <w:t>А</w:t>
            </w:r>
            <w:r>
              <w:t>натольевич</w:t>
            </w:r>
          </w:p>
        </w:tc>
        <w:tc>
          <w:tcPr>
            <w:tcW w:w="6769" w:type="dxa"/>
          </w:tcPr>
          <w:p w:rsidR="00C14C2A" w:rsidRDefault="0008369E">
            <w:r>
              <w:t xml:space="preserve">-художественный руководитель Чувашского государственного театра юного зрителя </w:t>
            </w:r>
            <w:proofErr w:type="spellStart"/>
            <w:r>
              <w:t>им.М.Сеспеля</w:t>
            </w:r>
            <w:proofErr w:type="spellEnd"/>
          </w:p>
          <w:p w:rsidR="00E44D50" w:rsidRDefault="00E44D50"/>
        </w:tc>
      </w:tr>
      <w:tr w:rsidR="00C14C2A" w:rsidTr="002F43FE">
        <w:tc>
          <w:tcPr>
            <w:tcW w:w="2802" w:type="dxa"/>
          </w:tcPr>
          <w:p w:rsidR="002F43FE" w:rsidRDefault="0008369E">
            <w:r>
              <w:t xml:space="preserve">Говорова </w:t>
            </w:r>
          </w:p>
          <w:p w:rsidR="00C14C2A" w:rsidRDefault="0008369E">
            <w:r>
              <w:t>Наталья Дмитриевна</w:t>
            </w:r>
          </w:p>
          <w:p w:rsidR="00E44D50" w:rsidRDefault="00E44D50"/>
        </w:tc>
        <w:tc>
          <w:tcPr>
            <w:tcW w:w="6769" w:type="dxa"/>
          </w:tcPr>
          <w:p w:rsidR="00C14C2A" w:rsidRDefault="0008369E">
            <w:r>
              <w:t>-театральный критик (по согласованию)</w:t>
            </w:r>
          </w:p>
        </w:tc>
      </w:tr>
      <w:tr w:rsidR="00C14C2A" w:rsidTr="002F43FE">
        <w:tc>
          <w:tcPr>
            <w:tcW w:w="2802" w:type="dxa"/>
          </w:tcPr>
          <w:p w:rsidR="002F43FE" w:rsidRDefault="0008369E">
            <w:r>
              <w:t xml:space="preserve">Григорьев </w:t>
            </w:r>
          </w:p>
          <w:p w:rsidR="00C14C2A" w:rsidRDefault="0008369E">
            <w:r>
              <w:t>Николай Данилович</w:t>
            </w:r>
          </w:p>
        </w:tc>
        <w:tc>
          <w:tcPr>
            <w:tcW w:w="6769" w:type="dxa"/>
          </w:tcPr>
          <w:p w:rsidR="00C14C2A" w:rsidRDefault="0008369E">
            <w:r>
              <w:t>-зав</w:t>
            </w:r>
            <w:proofErr w:type="gramStart"/>
            <w:r>
              <w:t>.к</w:t>
            </w:r>
            <w:proofErr w:type="gramEnd"/>
            <w:r>
              <w:t>афедрой Чувашского государственного института культуры и искусств, народный артист Российской Федерации и Чувашской Республики</w:t>
            </w:r>
          </w:p>
        </w:tc>
      </w:tr>
      <w:tr w:rsidR="00C14C2A" w:rsidTr="002F43FE">
        <w:tc>
          <w:tcPr>
            <w:tcW w:w="2802" w:type="dxa"/>
          </w:tcPr>
          <w:p w:rsidR="002F43FE" w:rsidRDefault="0008369E">
            <w:r>
              <w:t xml:space="preserve">Кротова </w:t>
            </w:r>
          </w:p>
          <w:p w:rsidR="00C14C2A" w:rsidRDefault="0008369E">
            <w:r>
              <w:t>Татьяна Николаевна</w:t>
            </w:r>
          </w:p>
          <w:p w:rsidR="00E44D50" w:rsidRDefault="00E44D50"/>
        </w:tc>
        <w:tc>
          <w:tcPr>
            <w:tcW w:w="6769" w:type="dxa"/>
          </w:tcPr>
          <w:p w:rsidR="00C14C2A" w:rsidRDefault="0008369E">
            <w:r>
              <w:t>-корреспондент газеты «</w:t>
            </w:r>
            <w:proofErr w:type="spellStart"/>
            <w:r>
              <w:t>Хыпар</w:t>
            </w:r>
            <w:proofErr w:type="spellEnd"/>
            <w:r>
              <w:t>»</w:t>
            </w:r>
          </w:p>
        </w:tc>
      </w:tr>
      <w:tr w:rsidR="0008369E" w:rsidTr="002F43FE">
        <w:tc>
          <w:tcPr>
            <w:tcW w:w="2802" w:type="dxa"/>
          </w:tcPr>
          <w:p w:rsidR="002F43FE" w:rsidRDefault="0008369E">
            <w:r>
              <w:t xml:space="preserve">Свинцов </w:t>
            </w:r>
          </w:p>
          <w:p w:rsidR="0008369E" w:rsidRDefault="0008369E">
            <w:r>
              <w:t>Юрий Анатольевич</w:t>
            </w:r>
          </w:p>
          <w:p w:rsidR="00E44D50" w:rsidRDefault="00E44D50"/>
        </w:tc>
        <w:tc>
          <w:tcPr>
            <w:tcW w:w="6769" w:type="dxa"/>
          </w:tcPr>
          <w:p w:rsidR="0008369E" w:rsidRDefault="0008369E">
            <w:r>
              <w:t>-артист балета Чувашского государственного театра оперы и балета, народный артист Чувашской Республики</w:t>
            </w:r>
          </w:p>
        </w:tc>
      </w:tr>
      <w:tr w:rsidR="00C14C2A" w:rsidTr="002F43FE">
        <w:tc>
          <w:tcPr>
            <w:tcW w:w="2802" w:type="dxa"/>
          </w:tcPr>
          <w:p w:rsidR="002F43FE" w:rsidRDefault="0008369E">
            <w:r>
              <w:t xml:space="preserve">Титова </w:t>
            </w:r>
          </w:p>
          <w:p w:rsidR="00C14C2A" w:rsidRDefault="0008369E">
            <w:r>
              <w:t>Наталья Владимировна</w:t>
            </w:r>
          </w:p>
          <w:p w:rsidR="00E44D50" w:rsidRDefault="00E44D50"/>
        </w:tc>
        <w:tc>
          <w:tcPr>
            <w:tcW w:w="6769" w:type="dxa"/>
          </w:tcPr>
          <w:p w:rsidR="00C14C2A" w:rsidRDefault="0008369E" w:rsidP="006724B9">
            <w:r>
              <w:t>-</w:t>
            </w:r>
            <w:r w:rsidR="006724B9">
              <w:t>обозреватель</w:t>
            </w:r>
            <w:r>
              <w:t xml:space="preserve"> газеты «</w:t>
            </w:r>
            <w:proofErr w:type="spellStart"/>
            <w:r>
              <w:t>Чебоксарские</w:t>
            </w:r>
            <w:proofErr w:type="spellEnd"/>
            <w:r>
              <w:t xml:space="preserve"> новости»</w:t>
            </w:r>
          </w:p>
        </w:tc>
      </w:tr>
      <w:tr w:rsidR="009D2582" w:rsidTr="002F43FE">
        <w:tc>
          <w:tcPr>
            <w:tcW w:w="2802" w:type="dxa"/>
          </w:tcPr>
          <w:p w:rsidR="009D2582" w:rsidRDefault="009D2582">
            <w:proofErr w:type="spellStart"/>
            <w:r>
              <w:t>Юманова</w:t>
            </w:r>
            <w:proofErr w:type="spellEnd"/>
            <w:r>
              <w:t xml:space="preserve"> </w:t>
            </w:r>
          </w:p>
          <w:p w:rsidR="009D2582" w:rsidRDefault="009D2582">
            <w:r>
              <w:t>Надежда Валерьевна</w:t>
            </w:r>
          </w:p>
        </w:tc>
        <w:tc>
          <w:tcPr>
            <w:tcW w:w="6769" w:type="dxa"/>
          </w:tcPr>
          <w:p w:rsidR="009D2582" w:rsidRDefault="009D2582">
            <w:r>
              <w:t>-ведущий специалист-эксперт отдела искусств и образования Министерства культуры, по делам национальностей, информационной политики и архивного дела Чувашской Республики</w:t>
            </w:r>
          </w:p>
        </w:tc>
      </w:tr>
      <w:tr w:rsidR="00C14C2A" w:rsidTr="002F43FE">
        <w:tc>
          <w:tcPr>
            <w:tcW w:w="2802" w:type="dxa"/>
          </w:tcPr>
          <w:p w:rsidR="002F43FE" w:rsidRDefault="0008369E">
            <w:r>
              <w:t xml:space="preserve">Яковлева </w:t>
            </w:r>
          </w:p>
          <w:p w:rsidR="00C14C2A" w:rsidRDefault="0008369E">
            <w:r>
              <w:t>Нина Михайловна</w:t>
            </w:r>
          </w:p>
        </w:tc>
        <w:tc>
          <w:tcPr>
            <w:tcW w:w="6769" w:type="dxa"/>
          </w:tcPr>
          <w:p w:rsidR="00C14C2A" w:rsidRDefault="0008369E" w:rsidP="0008369E">
            <w:r>
              <w:t xml:space="preserve">-артистка Чувашского государственного академического драматического театра </w:t>
            </w:r>
            <w:proofErr w:type="spellStart"/>
            <w:r>
              <w:t>им.К.В.Иванова</w:t>
            </w:r>
            <w:proofErr w:type="spellEnd"/>
            <w:r>
              <w:t>, народная артистка Российской Федерации и Чувашской Республики</w:t>
            </w:r>
          </w:p>
        </w:tc>
      </w:tr>
    </w:tbl>
    <w:p w:rsidR="00DC54D4" w:rsidRDefault="00DC54D4"/>
    <w:sectPr w:rsidR="00DC54D4" w:rsidSect="00DC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C2A"/>
    <w:rsid w:val="00042B64"/>
    <w:rsid w:val="0008369E"/>
    <w:rsid w:val="00294E00"/>
    <w:rsid w:val="002F43FE"/>
    <w:rsid w:val="004C265A"/>
    <w:rsid w:val="006724B9"/>
    <w:rsid w:val="008E2095"/>
    <w:rsid w:val="009D2582"/>
    <w:rsid w:val="00A01DF7"/>
    <w:rsid w:val="00BA1627"/>
    <w:rsid w:val="00C14C2A"/>
    <w:rsid w:val="00DA744A"/>
    <w:rsid w:val="00DC54D4"/>
    <w:rsid w:val="00E4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2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2011-08-03T11:06:00Z</cp:lastPrinted>
  <dcterms:created xsi:type="dcterms:W3CDTF">2011-08-03T06:00:00Z</dcterms:created>
  <dcterms:modified xsi:type="dcterms:W3CDTF">2011-08-03T11:08:00Z</dcterms:modified>
</cp:coreProperties>
</file>